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70" w:rsidRPr="00AE274A" w:rsidRDefault="00D820C3" w:rsidP="006A7C70">
      <w:pPr>
        <w:jc w:val="center"/>
        <w:rPr>
          <w:rFonts w:ascii="方正小标宋_GBK" w:eastAsia="方正小标宋_GBK"/>
          <w:sz w:val="44"/>
          <w:szCs w:val="44"/>
        </w:rPr>
      </w:pPr>
      <w:bookmarkStart w:id="0" w:name="OLE_LINK4"/>
      <w:bookmarkStart w:id="1" w:name="OLE_LINK5"/>
      <w:r w:rsidRPr="00AE274A">
        <w:rPr>
          <w:rFonts w:ascii="方正小标宋_GBK" w:eastAsia="方正小标宋_GBK" w:hint="eastAsia"/>
          <w:sz w:val="44"/>
          <w:szCs w:val="44"/>
        </w:rPr>
        <w:t>益阳市检察机关2019年</w:t>
      </w:r>
      <w:r w:rsidR="00246E15" w:rsidRPr="00AE274A">
        <w:rPr>
          <w:rFonts w:ascii="方正小标宋_GBK" w:eastAsia="方正小标宋_GBK" w:hint="eastAsia"/>
          <w:sz w:val="44"/>
          <w:szCs w:val="44"/>
        </w:rPr>
        <w:t>公开招聘聘用制书记员</w:t>
      </w:r>
    </w:p>
    <w:p w:rsidR="00246E15" w:rsidRPr="00AE274A" w:rsidRDefault="00246E15" w:rsidP="006A7C70">
      <w:pPr>
        <w:jc w:val="center"/>
        <w:rPr>
          <w:rFonts w:ascii="方正小标宋_GBK" w:eastAsia="方正小标宋_GBK"/>
          <w:sz w:val="44"/>
          <w:szCs w:val="44"/>
        </w:rPr>
      </w:pPr>
      <w:bookmarkStart w:id="2" w:name="OLE_LINK1"/>
      <w:bookmarkStart w:id="3" w:name="OLE_LINK2"/>
      <w:bookmarkStart w:id="4" w:name="OLE_LINK3"/>
      <w:bookmarkStart w:id="5" w:name="OLE_LINK6"/>
      <w:r w:rsidRPr="00AE274A">
        <w:rPr>
          <w:rFonts w:ascii="方正小标宋_GBK" w:eastAsia="方正小标宋_GBK" w:hint="eastAsia"/>
          <w:sz w:val="44"/>
          <w:szCs w:val="44"/>
        </w:rPr>
        <w:t>技能测试公告</w:t>
      </w:r>
    </w:p>
    <w:bookmarkEnd w:id="2"/>
    <w:bookmarkEnd w:id="3"/>
    <w:bookmarkEnd w:id="4"/>
    <w:bookmarkEnd w:id="5"/>
    <w:p w:rsidR="00F60563" w:rsidRPr="00246E15" w:rsidRDefault="00F6056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F5710E" w:rsidRPr="006A7C70" w:rsidRDefault="00246E15" w:rsidP="006A7C70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6A7C70">
        <w:rPr>
          <w:rFonts w:ascii="仿宋" w:eastAsia="仿宋" w:hAnsi="仿宋" w:hint="eastAsia"/>
          <w:sz w:val="32"/>
          <w:szCs w:val="32"/>
        </w:rPr>
        <w:t>益阳市检察机关2019年公开招聘聘用制书记员技能测试将于2019年7月13日下午在湖南城市学院进行，现将有关事项公告如下：</w:t>
      </w:r>
    </w:p>
    <w:p w:rsidR="00F5710E" w:rsidRPr="006A7C70" w:rsidRDefault="00D67F8D" w:rsidP="006A7C70">
      <w:pPr>
        <w:ind w:firstLineChars="221" w:firstLine="707"/>
        <w:rPr>
          <w:rFonts w:ascii="黑体" w:eastAsia="黑体" w:hAnsi="黑体"/>
          <w:sz w:val="32"/>
          <w:szCs w:val="32"/>
        </w:rPr>
      </w:pPr>
      <w:r w:rsidRPr="006A7C70">
        <w:rPr>
          <w:rFonts w:ascii="黑体" w:eastAsia="黑体" w:hAnsi="黑体" w:hint="eastAsia"/>
          <w:sz w:val="32"/>
          <w:szCs w:val="32"/>
        </w:rPr>
        <w:t>一、</w:t>
      </w:r>
      <w:r w:rsidR="00C372A3" w:rsidRPr="006A7C70">
        <w:rPr>
          <w:rFonts w:ascii="黑体" w:eastAsia="黑体" w:hAnsi="黑体" w:hint="eastAsia"/>
          <w:sz w:val="32"/>
          <w:szCs w:val="32"/>
        </w:rPr>
        <w:t>测试</w:t>
      </w:r>
      <w:r w:rsidRPr="006A7C70">
        <w:rPr>
          <w:rFonts w:ascii="黑体" w:eastAsia="黑体" w:hAnsi="黑体" w:hint="eastAsia"/>
          <w:sz w:val="32"/>
          <w:szCs w:val="32"/>
        </w:rPr>
        <w:t>时间</w:t>
      </w:r>
      <w:r w:rsidR="00246E15" w:rsidRPr="006A7C70">
        <w:rPr>
          <w:rFonts w:ascii="黑体" w:eastAsia="黑体" w:hAnsi="黑体" w:hint="eastAsia"/>
          <w:sz w:val="32"/>
          <w:szCs w:val="32"/>
        </w:rPr>
        <w:t>和地点</w:t>
      </w:r>
    </w:p>
    <w:p w:rsidR="00F5710E" w:rsidRPr="006A7C70" w:rsidRDefault="00246E15" w:rsidP="006A7C70">
      <w:pPr>
        <w:ind w:firstLineChars="221" w:firstLine="710"/>
        <w:rPr>
          <w:rFonts w:ascii="仿宋" w:eastAsia="仿宋" w:hAnsi="仿宋"/>
          <w:sz w:val="32"/>
          <w:szCs w:val="32"/>
        </w:rPr>
      </w:pPr>
      <w:r w:rsidRPr="006A7C70">
        <w:rPr>
          <w:rFonts w:ascii="楷体" w:eastAsia="楷体" w:hAnsi="楷体" w:hint="eastAsia"/>
          <w:b/>
          <w:sz w:val="32"/>
          <w:szCs w:val="32"/>
        </w:rPr>
        <w:t>测试时间：</w:t>
      </w:r>
      <w:r w:rsidR="00D67F8D" w:rsidRPr="006A7C70">
        <w:rPr>
          <w:rFonts w:ascii="仿宋" w:eastAsia="仿宋" w:hAnsi="仿宋" w:hint="eastAsia"/>
          <w:sz w:val="32"/>
          <w:szCs w:val="32"/>
        </w:rPr>
        <w:t>2019年7月13日14：00-16：00。</w:t>
      </w:r>
    </w:p>
    <w:p w:rsidR="00F5710E" w:rsidRPr="006A7C70" w:rsidRDefault="00246E15" w:rsidP="006A7C70">
      <w:pPr>
        <w:ind w:firstLineChars="221" w:firstLine="710"/>
        <w:rPr>
          <w:rFonts w:ascii="仿宋" w:eastAsia="仿宋" w:hAnsi="仿宋"/>
          <w:sz w:val="32"/>
          <w:szCs w:val="32"/>
        </w:rPr>
      </w:pPr>
      <w:r w:rsidRPr="006A7C70">
        <w:rPr>
          <w:rFonts w:ascii="楷体" w:eastAsia="楷体" w:hAnsi="楷体" w:hint="eastAsia"/>
          <w:b/>
          <w:sz w:val="32"/>
          <w:szCs w:val="32"/>
        </w:rPr>
        <w:t>测试地点：</w:t>
      </w:r>
      <w:r w:rsidRPr="006A7C70">
        <w:rPr>
          <w:rFonts w:ascii="仿宋" w:eastAsia="仿宋" w:hAnsi="仿宋" w:hint="eastAsia"/>
          <w:sz w:val="32"/>
          <w:szCs w:val="32"/>
        </w:rPr>
        <w:t>湖南城市学院（湖南省益阳市迎宾东路518号）</w:t>
      </w:r>
    </w:p>
    <w:p w:rsidR="00030080" w:rsidRPr="006A7C70" w:rsidRDefault="00C372A3" w:rsidP="006A7C70">
      <w:pPr>
        <w:ind w:firstLineChars="221" w:firstLine="707"/>
        <w:rPr>
          <w:rFonts w:ascii="黑体" w:eastAsia="黑体" w:hAnsi="黑体"/>
          <w:sz w:val="32"/>
          <w:szCs w:val="32"/>
        </w:rPr>
      </w:pPr>
      <w:r w:rsidRPr="006A7C70">
        <w:rPr>
          <w:rFonts w:ascii="黑体" w:eastAsia="黑体" w:hAnsi="黑体" w:hint="eastAsia"/>
          <w:sz w:val="32"/>
          <w:szCs w:val="32"/>
        </w:rPr>
        <w:t>二</w:t>
      </w:r>
      <w:r w:rsidR="0026667D" w:rsidRPr="006A7C70">
        <w:rPr>
          <w:rFonts w:ascii="黑体" w:eastAsia="黑体" w:hAnsi="黑体" w:hint="eastAsia"/>
          <w:sz w:val="32"/>
          <w:szCs w:val="32"/>
        </w:rPr>
        <w:t>、</w:t>
      </w:r>
      <w:r w:rsidRPr="006A7C70">
        <w:rPr>
          <w:rFonts w:ascii="黑体" w:eastAsia="黑体" w:hAnsi="黑体" w:hint="eastAsia"/>
          <w:sz w:val="32"/>
          <w:szCs w:val="32"/>
        </w:rPr>
        <w:t>测试批次和候考区、考试区</w:t>
      </w:r>
      <w:r w:rsidR="0026667D" w:rsidRPr="006A7C70">
        <w:rPr>
          <w:rFonts w:ascii="黑体" w:eastAsia="黑体" w:hAnsi="黑体" w:hint="eastAsia"/>
          <w:sz w:val="32"/>
          <w:szCs w:val="32"/>
        </w:rPr>
        <w:t>安排</w:t>
      </w:r>
    </w:p>
    <w:p w:rsidR="0026667D" w:rsidRPr="006A7C70" w:rsidRDefault="0026667D" w:rsidP="006A7C70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6A7C70">
        <w:rPr>
          <w:rFonts w:ascii="仿宋" w:eastAsia="仿宋" w:hAnsi="仿宋" w:hint="eastAsia"/>
          <w:sz w:val="32"/>
          <w:szCs w:val="32"/>
        </w:rPr>
        <w:t>技能测试场地划分为候考区和考试区，</w:t>
      </w:r>
      <w:r w:rsidR="00D50E93" w:rsidRPr="006A7C70">
        <w:rPr>
          <w:rFonts w:ascii="仿宋" w:eastAsia="仿宋" w:hAnsi="仿宋" w:hint="eastAsia"/>
          <w:sz w:val="32"/>
          <w:szCs w:val="32"/>
        </w:rPr>
        <w:t>考生必须按指定时间到达相应候考室候考，然后</w:t>
      </w:r>
      <w:r w:rsidR="00C372A3" w:rsidRPr="006A7C70">
        <w:rPr>
          <w:rFonts w:ascii="仿宋" w:eastAsia="仿宋" w:hAnsi="仿宋" w:hint="eastAsia"/>
          <w:sz w:val="32"/>
          <w:szCs w:val="32"/>
        </w:rPr>
        <w:t>在监考老师的引导下按指定时间</w:t>
      </w:r>
      <w:r w:rsidR="00D50E93" w:rsidRPr="006A7C70">
        <w:rPr>
          <w:rFonts w:ascii="仿宋" w:eastAsia="仿宋" w:hAnsi="仿宋" w:hint="eastAsia"/>
          <w:sz w:val="32"/>
          <w:szCs w:val="32"/>
        </w:rPr>
        <w:t>分两</w:t>
      </w:r>
      <w:r w:rsidR="00C372A3" w:rsidRPr="006A7C70">
        <w:rPr>
          <w:rFonts w:ascii="仿宋" w:eastAsia="仿宋" w:hAnsi="仿宋" w:hint="eastAsia"/>
          <w:sz w:val="32"/>
          <w:szCs w:val="32"/>
        </w:rPr>
        <w:t>批</w:t>
      </w:r>
      <w:r w:rsidR="00D50E93" w:rsidRPr="006A7C70">
        <w:rPr>
          <w:rFonts w:ascii="仿宋" w:eastAsia="仿宋" w:hAnsi="仿宋" w:hint="eastAsia"/>
          <w:sz w:val="32"/>
          <w:szCs w:val="32"/>
        </w:rPr>
        <w:t>进入考场，严禁私自前往考场。</w:t>
      </w:r>
    </w:p>
    <w:p w:rsidR="00E13E62" w:rsidRPr="006A7C70" w:rsidRDefault="00E13E62" w:rsidP="006A7C70">
      <w:pPr>
        <w:ind w:firstLineChars="221" w:firstLine="710"/>
        <w:rPr>
          <w:rFonts w:ascii="仿宋" w:eastAsia="仿宋" w:hAnsi="仿宋"/>
          <w:sz w:val="32"/>
          <w:szCs w:val="32"/>
        </w:rPr>
      </w:pPr>
      <w:r w:rsidRPr="006A7C70">
        <w:rPr>
          <w:rFonts w:ascii="楷体" w:eastAsia="楷体" w:hAnsi="楷体" w:hint="eastAsia"/>
          <w:b/>
          <w:sz w:val="32"/>
          <w:szCs w:val="32"/>
        </w:rPr>
        <w:t>候考区：</w:t>
      </w:r>
      <w:r w:rsidRPr="006A7C70">
        <w:rPr>
          <w:rFonts w:ascii="仿宋" w:eastAsia="仿宋" w:hAnsi="仿宋" w:hint="eastAsia"/>
          <w:sz w:val="32"/>
          <w:szCs w:val="32"/>
        </w:rPr>
        <w:t>湖南城市学院</w:t>
      </w:r>
      <w:r w:rsidRPr="003724B0">
        <w:rPr>
          <w:rFonts w:ascii="仿宋" w:eastAsia="仿宋" w:hAnsi="仿宋" w:hint="eastAsia"/>
          <w:b/>
          <w:sz w:val="32"/>
          <w:szCs w:val="32"/>
        </w:rPr>
        <w:t>一教学楼</w:t>
      </w:r>
      <w:r w:rsidR="003724B0">
        <w:rPr>
          <w:rFonts w:ascii="仿宋" w:eastAsia="仿宋" w:hAnsi="仿宋" w:hint="eastAsia"/>
          <w:sz w:val="32"/>
          <w:szCs w:val="32"/>
        </w:rPr>
        <w:t>(即上午笔试考场区)</w:t>
      </w:r>
    </w:p>
    <w:p w:rsidR="00F60563" w:rsidRPr="006A7C70" w:rsidRDefault="00E13E62" w:rsidP="006A7C70">
      <w:pPr>
        <w:ind w:firstLineChars="221" w:firstLine="710"/>
        <w:rPr>
          <w:rFonts w:ascii="仿宋" w:eastAsia="仿宋" w:hAnsi="仿宋"/>
          <w:sz w:val="32"/>
          <w:szCs w:val="32"/>
        </w:rPr>
      </w:pPr>
      <w:r w:rsidRPr="006A7C70">
        <w:rPr>
          <w:rFonts w:ascii="楷体" w:eastAsia="楷体" w:hAnsi="楷体" w:hint="eastAsia"/>
          <w:b/>
          <w:sz w:val="32"/>
          <w:szCs w:val="32"/>
        </w:rPr>
        <w:t>考试区：</w:t>
      </w:r>
      <w:r w:rsidRPr="006A7C70">
        <w:rPr>
          <w:rFonts w:ascii="仿宋" w:eastAsia="仿宋" w:hAnsi="仿宋" w:hint="eastAsia"/>
          <w:sz w:val="32"/>
          <w:szCs w:val="32"/>
        </w:rPr>
        <w:t>湖南城市学院</w:t>
      </w:r>
      <w:r w:rsidRPr="003724B0">
        <w:rPr>
          <w:rFonts w:ascii="仿宋" w:eastAsia="仿宋" w:hAnsi="仿宋" w:hint="eastAsia"/>
          <w:b/>
          <w:sz w:val="32"/>
          <w:szCs w:val="32"/>
        </w:rPr>
        <w:t>网络与信息管理中心</w:t>
      </w:r>
    </w:p>
    <w:p w:rsidR="0026667D" w:rsidRPr="006A7C70" w:rsidRDefault="006A7C70" w:rsidP="006A7C70">
      <w:pPr>
        <w:ind w:firstLineChars="221" w:firstLine="710"/>
        <w:rPr>
          <w:rFonts w:ascii="仿宋" w:eastAsia="仿宋" w:hAnsi="仿宋"/>
          <w:sz w:val="32"/>
          <w:szCs w:val="32"/>
        </w:rPr>
        <w:sectPr w:rsidR="0026667D" w:rsidRPr="006A7C70" w:rsidSect="00172669">
          <w:footerReference w:type="default" r:id="rId8"/>
          <w:pgSz w:w="11906" w:h="16838" w:code="9"/>
          <w:pgMar w:top="1588" w:right="1247" w:bottom="1588" w:left="1134" w:header="851" w:footer="992" w:gutter="0"/>
          <w:cols w:space="720"/>
          <w:docGrid w:type="lines" w:linePitch="312"/>
        </w:sectPr>
      </w:pPr>
      <w:r w:rsidRPr="006A7C70">
        <w:rPr>
          <w:rFonts w:ascii="楷体" w:eastAsia="楷体" w:hAnsi="楷体" w:hint="eastAsia"/>
          <w:b/>
          <w:sz w:val="32"/>
          <w:szCs w:val="32"/>
        </w:rPr>
        <w:t>重要提示</w:t>
      </w:r>
      <w:r>
        <w:rPr>
          <w:rFonts w:ascii="仿宋" w:eastAsia="仿宋" w:hAnsi="仿宋" w:hint="eastAsia"/>
          <w:sz w:val="32"/>
          <w:szCs w:val="32"/>
        </w:rPr>
        <w:t>：</w:t>
      </w:r>
      <w:r w:rsidR="00E13E62" w:rsidRPr="006A7C70">
        <w:rPr>
          <w:rFonts w:ascii="仿宋" w:eastAsia="仿宋" w:hAnsi="仿宋" w:hint="eastAsia"/>
          <w:sz w:val="32"/>
          <w:szCs w:val="32"/>
        </w:rPr>
        <w:t>技能测试</w:t>
      </w:r>
      <w:r w:rsidR="00C372A3" w:rsidRPr="006A7C70">
        <w:rPr>
          <w:rFonts w:ascii="仿宋" w:eastAsia="仿宋" w:hAnsi="仿宋" w:hint="eastAsia"/>
          <w:sz w:val="32"/>
          <w:szCs w:val="32"/>
        </w:rPr>
        <w:t>不再另行编发准考证，</w:t>
      </w:r>
      <w:r w:rsidR="00E13E62" w:rsidRPr="006A7C70">
        <w:rPr>
          <w:rFonts w:ascii="仿宋" w:eastAsia="仿宋" w:hAnsi="仿宋" w:hint="eastAsia"/>
          <w:sz w:val="32"/>
          <w:szCs w:val="32"/>
        </w:rPr>
        <w:t>仍使用笔试准考证及考号</w:t>
      </w:r>
      <w:r w:rsidR="00C372A3" w:rsidRPr="006A7C70">
        <w:rPr>
          <w:rFonts w:ascii="仿宋" w:eastAsia="仿宋" w:hAnsi="仿宋" w:hint="eastAsia"/>
          <w:sz w:val="32"/>
          <w:szCs w:val="32"/>
        </w:rPr>
        <w:t>，请考生在考完笔试后</w:t>
      </w:r>
      <w:r w:rsidR="003724B0">
        <w:rPr>
          <w:rFonts w:ascii="仿宋" w:eastAsia="仿宋" w:hAnsi="仿宋" w:hint="eastAsia"/>
          <w:sz w:val="32"/>
          <w:szCs w:val="32"/>
        </w:rPr>
        <w:t>务必</w:t>
      </w:r>
      <w:r w:rsidR="00C372A3" w:rsidRPr="006A7C70">
        <w:rPr>
          <w:rFonts w:ascii="仿宋" w:eastAsia="仿宋" w:hAnsi="仿宋" w:hint="eastAsia"/>
          <w:sz w:val="32"/>
          <w:szCs w:val="32"/>
        </w:rPr>
        <w:t>保管好笔试准考证。</w:t>
      </w:r>
    </w:p>
    <w:tbl>
      <w:tblPr>
        <w:tblW w:w="5000" w:type="pct"/>
        <w:tblLook w:val="04A0"/>
      </w:tblPr>
      <w:tblGrid>
        <w:gridCol w:w="2248"/>
        <w:gridCol w:w="1216"/>
        <w:gridCol w:w="1654"/>
        <w:gridCol w:w="1343"/>
        <w:gridCol w:w="1965"/>
        <w:gridCol w:w="1474"/>
        <w:gridCol w:w="1446"/>
        <w:gridCol w:w="1602"/>
        <w:gridCol w:w="930"/>
      </w:tblGrid>
      <w:tr w:rsidR="000E28AC" w:rsidRPr="000E28AC" w:rsidTr="000E28AC">
        <w:trPr>
          <w:trHeight w:val="87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8AC" w:rsidRPr="000E28AC" w:rsidRDefault="0026667D" w:rsidP="000E28AC">
            <w:pPr>
              <w:widowControl/>
              <w:jc w:val="center"/>
              <w:rPr>
                <w:rFonts w:ascii="方正小标宋_GBK" w:eastAsia="方正小标宋_GBK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楷体" w:eastAsia="楷体" w:hAnsi="楷体" w:cs="仿宋"/>
                <w:b/>
                <w:sz w:val="32"/>
                <w:szCs w:val="32"/>
              </w:rPr>
              <w:lastRenderedPageBreak/>
              <w:br w:type="page"/>
            </w:r>
            <w:r w:rsidR="00C372A3" w:rsidRPr="006A7C70">
              <w:rPr>
                <w:rFonts w:ascii="楷体" w:eastAsia="楷体" w:hAnsi="楷体" w:hint="eastAsia"/>
                <w:b/>
                <w:sz w:val="32"/>
                <w:szCs w:val="32"/>
              </w:rPr>
              <w:t>技能测试批次和候考区、考试区安排</w:t>
            </w:r>
          </w:p>
        </w:tc>
      </w:tr>
      <w:tr w:rsidR="000E28AC" w:rsidRPr="000E28AC" w:rsidTr="000E28AC">
        <w:trPr>
          <w:trHeight w:val="540"/>
        </w:trPr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准考证号</w:t>
            </w:r>
            <w:r w:rsidRPr="000E28A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（笔试准考证号末4位）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C372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考试</w:t>
            </w:r>
            <w:r w:rsidR="00C372A3">
              <w:rPr>
                <w:rFonts w:ascii="宋体" w:hAnsi="宋体" w:cs="宋体" w:hint="eastAsia"/>
                <w:color w:val="000000"/>
                <w:kern w:val="0"/>
                <w:sz w:val="20"/>
              </w:rPr>
              <w:t>批次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进候考场时间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候考室号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候考室教室号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进考场时间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考场号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考场教室号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人数</w:t>
            </w:r>
          </w:p>
        </w:tc>
      </w:tr>
      <w:tr w:rsidR="000E28AC" w:rsidRPr="000E28AC" w:rsidTr="000E28AC">
        <w:trPr>
          <w:trHeight w:val="375"/>
        </w:trPr>
        <w:tc>
          <w:tcPr>
            <w:tcW w:w="8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0101号－0316号</w:t>
            </w:r>
          </w:p>
        </w:tc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第一批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0E" w:rsidRDefault="00DB470E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7月13日</w:t>
            </w:r>
          </w:p>
          <w:p w:rsidR="003724B0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13时15分前</w:t>
            </w:r>
          </w:p>
          <w:p w:rsidR="000E28AC" w:rsidRPr="000E28AC" w:rsidRDefault="003724B0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必须到达候考室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一教学楼105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0E" w:rsidRDefault="00DB470E" w:rsidP="00DB47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7月13日</w:t>
            </w:r>
          </w:p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13时30分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01考场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76人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0317号－0603号</w:t>
            </w: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一教学楼107</w:t>
            </w: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02考场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信息楼406A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77人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0604号－0829号</w:t>
            </w: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一教学楼108</w:t>
            </w: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03考场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信息楼406B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86人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0830号－1216号</w:t>
            </w: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一教学楼109</w:t>
            </w: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04考场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107人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1217号－1502号</w:t>
            </w:r>
          </w:p>
        </w:tc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第二批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0E" w:rsidRDefault="00DB470E" w:rsidP="00DB47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7月13日</w:t>
            </w:r>
          </w:p>
          <w:p w:rsidR="003724B0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14时45分前</w:t>
            </w:r>
          </w:p>
          <w:p w:rsidR="000E28AC" w:rsidRPr="000E28AC" w:rsidRDefault="003724B0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必须到达候考室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一教学楼201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70E" w:rsidRDefault="00DB470E" w:rsidP="00DB47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7月13日</w:t>
            </w:r>
          </w:p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15时00分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01考场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76人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1503号－1719号</w:t>
            </w: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一教学楼202</w:t>
            </w: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02考场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信息楼406A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77人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1720号－2015号</w:t>
            </w: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一教学楼204</w:t>
            </w: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03考场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信息楼406B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86人</w:t>
            </w:r>
          </w:p>
        </w:tc>
      </w:tr>
      <w:tr w:rsidR="000E28AC" w:rsidRPr="000E28AC" w:rsidTr="000E28AC">
        <w:trPr>
          <w:trHeight w:val="675"/>
        </w:trPr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2016号－2401号</w:t>
            </w: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一教学楼206</w:t>
            </w: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8AC" w:rsidRPr="000E28AC" w:rsidRDefault="000E28AC" w:rsidP="000E28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04考场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信息楼407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8AC" w:rsidRPr="000E28AC" w:rsidRDefault="000E28AC" w:rsidP="000E28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106人</w:t>
            </w:r>
          </w:p>
        </w:tc>
      </w:tr>
      <w:tr w:rsidR="000E28AC" w:rsidRPr="000E28AC" w:rsidTr="000E28AC">
        <w:trPr>
          <w:trHeight w:val="73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8AC" w:rsidRPr="000E28AC" w:rsidRDefault="000E28AC" w:rsidP="00A162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   </w:t>
            </w:r>
            <w:r w:rsidRPr="000E28A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 </w:t>
            </w:r>
            <w:r w:rsidR="006A7C7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重要</w:t>
            </w:r>
            <w:r w:rsidRPr="000E28A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提示</w:t>
            </w: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：考生必须按指定时间</w:t>
            </w:r>
            <w:r w:rsidR="002C2323">
              <w:rPr>
                <w:rFonts w:ascii="宋体" w:hAnsi="宋体" w:cs="宋体" w:hint="eastAsia"/>
                <w:color w:val="000000"/>
                <w:kern w:val="0"/>
                <w:sz w:val="20"/>
              </w:rPr>
              <w:t>之前</w:t>
            </w: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到达</w:t>
            </w:r>
            <w:r w:rsidR="002C2323">
              <w:rPr>
                <w:rFonts w:ascii="宋体" w:hAnsi="宋体" w:cs="宋体" w:hint="eastAsia"/>
                <w:color w:val="000000"/>
                <w:kern w:val="0"/>
                <w:sz w:val="20"/>
              </w:rPr>
              <w:t>指定</w:t>
            </w:r>
            <w:r w:rsidRPr="000E28AC">
              <w:rPr>
                <w:rFonts w:ascii="宋体" w:hAnsi="宋体" w:cs="宋体" w:hint="eastAsia"/>
                <w:color w:val="000000"/>
                <w:kern w:val="0"/>
                <w:sz w:val="20"/>
              </w:rPr>
              <w:t>候考室候考，然后按考试批次在监考老师的引导下进入考场，严禁私自前往考场。</w:t>
            </w:r>
          </w:p>
        </w:tc>
      </w:tr>
    </w:tbl>
    <w:p w:rsidR="00D24B5C" w:rsidRDefault="00D24B5C">
      <w:pPr>
        <w:widowControl/>
        <w:jc w:val="left"/>
        <w:rPr>
          <w:rFonts w:ascii="楷体" w:eastAsia="楷体" w:hAnsi="楷体" w:cs="仿宋"/>
          <w:b/>
          <w:sz w:val="32"/>
          <w:szCs w:val="32"/>
        </w:rPr>
        <w:sectPr w:rsidR="00D24B5C" w:rsidSect="0026667D">
          <w:pgSz w:w="16838" w:h="11906" w:orient="landscape" w:code="9"/>
          <w:pgMar w:top="1474" w:right="1588" w:bottom="1474" w:left="1588" w:header="851" w:footer="992" w:gutter="0"/>
          <w:cols w:space="720"/>
          <w:docGrid w:type="lines" w:linePitch="312"/>
        </w:sectPr>
      </w:pPr>
    </w:p>
    <w:p w:rsidR="008B6151" w:rsidRPr="006A7C70" w:rsidRDefault="00C372A3" w:rsidP="006A7C70">
      <w:pPr>
        <w:ind w:firstLineChars="221" w:firstLine="707"/>
        <w:rPr>
          <w:rFonts w:ascii="黑体" w:eastAsia="黑体" w:hAnsi="黑体"/>
          <w:sz w:val="32"/>
          <w:szCs w:val="32"/>
        </w:rPr>
      </w:pPr>
      <w:r w:rsidRPr="006A7C70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D67F8D" w:rsidRPr="006A7C70">
        <w:rPr>
          <w:rFonts w:ascii="黑体" w:eastAsia="黑体" w:hAnsi="黑体"/>
          <w:sz w:val="32"/>
          <w:szCs w:val="32"/>
        </w:rPr>
        <w:t>、</w:t>
      </w:r>
      <w:r w:rsidR="008B6151" w:rsidRPr="006A7C70">
        <w:rPr>
          <w:rFonts w:ascii="黑体" w:eastAsia="黑体" w:hAnsi="黑体" w:hint="eastAsia"/>
          <w:sz w:val="32"/>
          <w:szCs w:val="32"/>
        </w:rPr>
        <w:t>测试的内容和方式</w:t>
      </w:r>
    </w:p>
    <w:p w:rsidR="00D24B5C" w:rsidRPr="006A7C70" w:rsidRDefault="0092779F" w:rsidP="0092779F">
      <w:pPr>
        <w:widowControl/>
        <w:shd w:val="clear" w:color="auto" w:fill="FFFFFF"/>
        <w:spacing w:line="600" w:lineRule="exact"/>
        <w:ind w:firstLineChars="192" w:firstLine="645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（一）</w:t>
      </w:r>
      <w:r w:rsidR="00D24B5C" w:rsidRPr="006A7C70">
        <w:rPr>
          <w:rFonts w:ascii="仿宋" w:eastAsia="仿宋" w:hAnsi="仿宋" w:cs="宋体" w:hint="eastAsia"/>
          <w:color w:val="333333"/>
          <w:spacing w:val="23"/>
          <w:kern w:val="0"/>
          <w:sz w:val="32"/>
          <w:szCs w:val="32"/>
        </w:rPr>
        <w:t>技能测试主要测试计算机文字速录能力，分为看文章打字和听录音打字两部分（简称“看打”和“听打”），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考试全程30分钟，</w:t>
      </w:r>
      <w:r w:rsidR="004C4E0D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其中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练习时间共10分钟（看打</w:t>
      </w:r>
      <w:r w:rsidR="004C4E0D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、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听打各练习5分钟），看打测试10分钟，听打测试10分钟。</w:t>
      </w:r>
    </w:p>
    <w:p w:rsidR="00D24B5C" w:rsidRPr="006A7C70" w:rsidRDefault="0092779F" w:rsidP="00D24B5C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 w:rsidR="00D24B5C" w:rsidRPr="006A7C70">
        <w:rPr>
          <w:rFonts w:ascii="仿宋" w:eastAsia="仿宋" w:hAnsi="仿宋" w:cs="仿宋" w:hint="eastAsia"/>
          <w:sz w:val="32"/>
          <w:szCs w:val="32"/>
        </w:rPr>
        <w:t>采用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上机操作的方式进行，使用台式电脑和专用的测试系统。</w:t>
      </w:r>
    </w:p>
    <w:p w:rsidR="00D24B5C" w:rsidRPr="006A7C70" w:rsidRDefault="0092779F" w:rsidP="00D24B5C">
      <w:pPr>
        <w:widowControl/>
        <w:shd w:val="clear" w:color="auto" w:fill="FFFFFF"/>
        <w:spacing w:line="600" w:lineRule="exact"/>
        <w:ind w:firstLineChars="192" w:firstLine="645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（三）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测试程序：上机——登录系统录入考生信息——看打练习——看打测试——听打练习——听打测试——提交试卷。</w:t>
      </w:r>
    </w:p>
    <w:p w:rsidR="00D24B5C" w:rsidRPr="006A7C70" w:rsidRDefault="0092779F" w:rsidP="00D24B5C">
      <w:pPr>
        <w:widowControl/>
        <w:shd w:val="clear" w:color="auto" w:fill="FFFFFF"/>
        <w:spacing w:line="600" w:lineRule="exact"/>
        <w:ind w:firstLineChars="192" w:firstLine="645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（四）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测试电脑提供的输入法有：微软拼音输入法、搜狗拼音输入法、谷歌拼音输入法、极品五笔输入法、万能五笔输入法，使用普通PC机键盘，测试不提供其它输入法的安装，不</w:t>
      </w:r>
      <w:r w:rsidR="004C4E0D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得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使用特殊键盘。</w:t>
      </w:r>
    </w:p>
    <w:p w:rsidR="00D24B5C" w:rsidRPr="0092779F" w:rsidRDefault="0092779F" w:rsidP="006A7C70">
      <w:pPr>
        <w:ind w:firstLineChars="221" w:firstLine="707"/>
        <w:rPr>
          <w:rFonts w:ascii="黑体" w:eastAsia="黑体" w:hAnsi="黑体"/>
          <w:sz w:val="32"/>
          <w:szCs w:val="32"/>
        </w:rPr>
      </w:pPr>
      <w:r w:rsidRPr="0092779F">
        <w:rPr>
          <w:rFonts w:ascii="黑体" w:eastAsia="黑体" w:hAnsi="黑体" w:hint="eastAsia"/>
          <w:sz w:val="32"/>
          <w:szCs w:val="32"/>
        </w:rPr>
        <w:t>四、评分标准</w:t>
      </w:r>
    </w:p>
    <w:p w:rsidR="007A217B" w:rsidRDefault="00D24B5C" w:rsidP="00D24B5C">
      <w:pPr>
        <w:widowControl/>
        <w:shd w:val="clear" w:color="auto" w:fill="FFFFFF"/>
        <w:spacing w:line="600" w:lineRule="exact"/>
        <w:ind w:firstLineChars="192" w:firstLine="645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技能测试总分＝看打得分×70%+听打得分×30%</w:t>
      </w:r>
      <w:r w:rsidR="00DF474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，总分低于60分者不得进入面试环节</w:t>
      </w:r>
      <w:r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。</w:t>
      </w:r>
    </w:p>
    <w:p w:rsidR="00D24B5C" w:rsidRPr="006A7C70" w:rsidRDefault="007A217B" w:rsidP="007A217B">
      <w:pPr>
        <w:widowControl/>
        <w:jc w:val="left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  <w:br w:type="page"/>
      </w:r>
    </w:p>
    <w:p w:rsidR="00D24B5C" w:rsidRDefault="00D24B5C" w:rsidP="00D24B5C">
      <w:pPr>
        <w:widowControl/>
        <w:shd w:val="clear" w:color="auto" w:fill="FFFFFF"/>
        <w:spacing w:line="600" w:lineRule="exact"/>
        <w:ind w:firstLineChars="192" w:firstLine="648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 w:rsidRPr="0092779F">
        <w:rPr>
          <w:rFonts w:ascii="楷体" w:eastAsia="楷体" w:hAnsi="楷体" w:cs="仿宋" w:hint="eastAsia"/>
          <w:b/>
          <w:color w:val="000000"/>
          <w:spacing w:val="8"/>
          <w:kern w:val="0"/>
          <w:sz w:val="32"/>
          <w:szCs w:val="32"/>
        </w:rPr>
        <w:lastRenderedPageBreak/>
        <w:t>（一）看打测试评分标准</w:t>
      </w: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（标点符号不算字数）</w:t>
      </w:r>
    </w:p>
    <w:tbl>
      <w:tblPr>
        <w:tblW w:w="86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276"/>
        <w:gridCol w:w="3030"/>
        <w:gridCol w:w="2380"/>
      </w:tblGrid>
      <w:tr w:rsidR="00D24B5C" w:rsidRPr="006A7C70" w:rsidTr="000239F2">
        <w:trPr>
          <w:trHeight w:val="424"/>
        </w:trPr>
        <w:tc>
          <w:tcPr>
            <w:tcW w:w="3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Style w:val="a7"/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字数/分钟</w:t>
            </w:r>
          </w:p>
        </w:tc>
        <w:tc>
          <w:tcPr>
            <w:tcW w:w="3030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Style w:val="a7"/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正确率</w:t>
            </w:r>
          </w:p>
        </w:tc>
        <w:tc>
          <w:tcPr>
            <w:tcW w:w="2380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Style w:val="a7"/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得分</w:t>
            </w:r>
          </w:p>
        </w:tc>
      </w:tr>
      <w:tr w:rsidR="00D24B5C" w:rsidRPr="006A7C70" w:rsidTr="000239F2">
        <w:trPr>
          <w:trHeight w:val="4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低于40字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/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0</w:t>
            </w:r>
          </w:p>
        </w:tc>
      </w:tr>
      <w:tr w:rsidR="00D24B5C" w:rsidRPr="006A7C70" w:rsidTr="000239F2">
        <w:trPr>
          <w:trHeight w:val="4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40——49字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70%以上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</w:t>
            </w:r>
          </w:p>
        </w:tc>
      </w:tr>
      <w:tr w:rsidR="00D24B5C" w:rsidRPr="006A7C70" w:rsidTr="000239F2">
        <w:trPr>
          <w:trHeight w:val="4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50——59字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70%以上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</w:t>
            </w:r>
          </w:p>
        </w:tc>
      </w:tr>
      <w:tr w:rsidR="00D24B5C" w:rsidRPr="006A7C70" w:rsidTr="000239F2">
        <w:trPr>
          <w:trHeight w:val="4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60——69字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70%以上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80</w:t>
            </w:r>
          </w:p>
        </w:tc>
      </w:tr>
      <w:tr w:rsidR="00D24B5C" w:rsidRPr="006A7C70" w:rsidTr="000239F2">
        <w:trPr>
          <w:trHeight w:val="424"/>
        </w:trPr>
        <w:tc>
          <w:tcPr>
            <w:tcW w:w="3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70——79字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70%以上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90</w:t>
            </w:r>
          </w:p>
        </w:tc>
      </w:tr>
      <w:tr w:rsidR="00D24B5C" w:rsidRPr="006A7C70" w:rsidTr="000239F2">
        <w:trPr>
          <w:trHeight w:val="424"/>
        </w:trPr>
        <w:tc>
          <w:tcPr>
            <w:tcW w:w="3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80字以上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70%以上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0239F2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100</w:t>
            </w:r>
          </w:p>
        </w:tc>
      </w:tr>
      <w:tr w:rsidR="00D24B5C" w:rsidRPr="006A7C70" w:rsidTr="000239F2">
        <w:trPr>
          <w:trHeight w:val="745"/>
        </w:trPr>
        <w:tc>
          <w:tcPr>
            <w:tcW w:w="8686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3724B0" w:rsidRDefault="00D24B5C" w:rsidP="003724B0">
            <w:pPr>
              <w:spacing w:line="380" w:lineRule="exac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A7C70">
              <w:rPr>
                <w:rFonts w:asciiTheme="minorEastAsia" w:eastAsiaTheme="minorEastAsia" w:hAnsiTheme="minorEastAsia" w:hint="eastAsia"/>
                <w:b/>
                <w:kern w:val="0"/>
              </w:rPr>
              <w:t xml:space="preserve"> </w:t>
            </w:r>
            <w:r w:rsidRPr="003724B0">
              <w:rPr>
                <w:rFonts w:hint="eastAsia"/>
              </w:rPr>
              <w:t xml:space="preserve"> 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备注：</w:t>
            </w:r>
            <w:r w:rsidR="003724B0"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每分钟打字数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低于40个字</w:t>
            </w:r>
            <w:r w:rsidR="003724B0"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（不含40个字）或正确率低于70%（不含70%）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者</w:t>
            </w:r>
            <w:r w:rsidR="003724B0"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均计为0分，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不进入面试环节。</w:t>
            </w:r>
          </w:p>
        </w:tc>
      </w:tr>
    </w:tbl>
    <w:p w:rsidR="00D24B5C" w:rsidRDefault="00D24B5C" w:rsidP="00D24B5C">
      <w:pPr>
        <w:widowControl/>
        <w:shd w:val="clear" w:color="auto" w:fill="FFFFFF"/>
        <w:spacing w:line="600" w:lineRule="exact"/>
        <w:ind w:firstLineChars="192" w:firstLine="648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 w:rsidRPr="0092779F">
        <w:rPr>
          <w:rFonts w:ascii="楷体" w:eastAsia="楷体" w:hAnsi="楷体" w:cs="仿宋" w:hint="eastAsia"/>
          <w:b/>
          <w:color w:val="000000"/>
          <w:spacing w:val="8"/>
          <w:kern w:val="0"/>
          <w:sz w:val="32"/>
          <w:szCs w:val="32"/>
        </w:rPr>
        <w:t>（二）听打测试评分标准</w:t>
      </w: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（标点符号不算字数）</w:t>
      </w:r>
    </w:p>
    <w:tbl>
      <w:tblPr>
        <w:tblW w:w="866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701"/>
        <w:gridCol w:w="2551"/>
        <w:gridCol w:w="2410"/>
      </w:tblGrid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Style w:val="a7"/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字数/分钟</w:t>
            </w:r>
          </w:p>
        </w:tc>
        <w:tc>
          <w:tcPr>
            <w:tcW w:w="25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Style w:val="a7"/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正确率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szCs w:val="24"/>
              </w:rPr>
            </w:pPr>
            <w:r w:rsidRPr="006A7C70">
              <w:rPr>
                <w:rStyle w:val="a7"/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得分</w:t>
            </w:r>
          </w:p>
        </w:tc>
      </w:tr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低于30字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/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0</w:t>
            </w:r>
          </w:p>
        </w:tc>
      </w:tr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30——39字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60%以上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</w:t>
            </w:r>
          </w:p>
        </w:tc>
      </w:tr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40——49字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60%以上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</w:t>
            </w:r>
          </w:p>
        </w:tc>
      </w:tr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50——59字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60%以上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80</w:t>
            </w:r>
          </w:p>
        </w:tc>
      </w:tr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60——69字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60%以上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90</w:t>
            </w:r>
          </w:p>
        </w:tc>
      </w:tr>
      <w:tr w:rsidR="00D24B5C" w:rsidRPr="006A7C70" w:rsidTr="006A7C70">
        <w:trPr>
          <w:trHeight w:val="567"/>
          <w:jc w:val="center"/>
        </w:trPr>
        <w:tc>
          <w:tcPr>
            <w:tcW w:w="3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70字以上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60%以上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D24B5C" w:rsidP="006A7C70">
            <w:pPr>
              <w:pStyle w:val="a6"/>
              <w:widowControl/>
              <w:spacing w:beforeAutospacing="0" w:afterAutospacing="0" w:line="600" w:lineRule="exact"/>
              <w:jc w:val="center"/>
              <w:textAlignment w:val="center"/>
              <w:rPr>
                <w:rFonts w:asciiTheme="minorEastAsia" w:eastAsiaTheme="minorEastAsia" w:hAnsiTheme="minorEastAsia" w:cs="仿宋"/>
                <w:color w:val="333333"/>
                <w:spacing w:val="8"/>
                <w:szCs w:val="24"/>
              </w:rPr>
            </w:pPr>
            <w:r w:rsidRPr="006A7C70">
              <w:rPr>
                <w:rFonts w:asciiTheme="minorEastAsia" w:eastAsiaTheme="minorEastAsia" w:hAnsiTheme="minorEastAsia" w:cs="仿宋" w:hint="eastAsia"/>
                <w:color w:val="333333"/>
                <w:spacing w:val="8"/>
                <w:szCs w:val="24"/>
              </w:rPr>
              <w:t>100</w:t>
            </w:r>
          </w:p>
        </w:tc>
      </w:tr>
      <w:tr w:rsidR="00D24B5C" w:rsidRPr="006A7C70" w:rsidTr="006A7C70">
        <w:trPr>
          <w:trHeight w:val="119"/>
          <w:jc w:val="center"/>
        </w:trPr>
        <w:tc>
          <w:tcPr>
            <w:tcW w:w="866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B5C" w:rsidRPr="006A7C70" w:rsidRDefault="003724B0" w:rsidP="003724B0">
            <w:pPr>
              <w:spacing w:line="600" w:lineRule="exact"/>
              <w:jc w:val="left"/>
              <w:rPr>
                <w:rFonts w:asciiTheme="minorEastAsia" w:eastAsiaTheme="minorEastAsia" w:hAnsiTheme="minorEastAsia" w:cs="仿宋"/>
                <w:b/>
                <w:sz w:val="24"/>
                <w:szCs w:val="24"/>
              </w:rPr>
            </w:pPr>
            <w:r w:rsidRPr="006A7C70">
              <w:rPr>
                <w:rFonts w:asciiTheme="minorEastAsia" w:eastAsiaTheme="minorEastAsia" w:hAnsiTheme="minorEastAsia" w:hint="eastAsia"/>
                <w:b/>
                <w:kern w:val="0"/>
              </w:rPr>
              <w:t xml:space="preserve"> </w:t>
            </w:r>
            <w:r w:rsidRPr="003724B0">
              <w:rPr>
                <w:rFonts w:hint="eastAsia"/>
              </w:rPr>
              <w:t xml:space="preserve"> 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备注：每分钟打字数低于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3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0个字（不含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3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0个字）或正确率低于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6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0%（不含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6</w:t>
            </w:r>
            <w:r w:rsidRPr="003724B0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0%）者均计为0分，不进入面试环节。</w:t>
            </w:r>
          </w:p>
        </w:tc>
      </w:tr>
    </w:tbl>
    <w:p w:rsidR="003724B0" w:rsidRDefault="003724B0" w:rsidP="0092779F">
      <w:pPr>
        <w:ind w:firstLineChars="221" w:firstLine="707"/>
        <w:rPr>
          <w:rFonts w:ascii="黑体" w:eastAsia="黑体" w:hAnsi="黑体"/>
          <w:sz w:val="32"/>
          <w:szCs w:val="32"/>
        </w:rPr>
      </w:pPr>
    </w:p>
    <w:p w:rsidR="003724B0" w:rsidRDefault="003724B0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D24B5C" w:rsidRPr="006A7C70" w:rsidRDefault="0092779F" w:rsidP="0092779F">
      <w:pPr>
        <w:ind w:firstLineChars="221" w:firstLine="70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五</w:t>
      </w:r>
      <w:r w:rsidR="00D24B5C" w:rsidRPr="006A7C70">
        <w:rPr>
          <w:rFonts w:ascii="黑体" w:eastAsia="黑体" w:hAnsi="黑体" w:hint="eastAsia"/>
          <w:sz w:val="32"/>
          <w:szCs w:val="32"/>
        </w:rPr>
        <w:t>、</w:t>
      </w:r>
      <w:r w:rsidR="00C372A3" w:rsidRPr="006A7C70">
        <w:rPr>
          <w:rFonts w:ascii="黑体" w:eastAsia="黑体" w:hAnsi="黑体" w:hint="eastAsia"/>
          <w:sz w:val="32"/>
          <w:szCs w:val="32"/>
        </w:rPr>
        <w:t>注意事项</w:t>
      </w:r>
    </w:p>
    <w:p w:rsidR="00D24B5C" w:rsidRPr="006A7C70" w:rsidRDefault="0092779F" w:rsidP="0092779F">
      <w:pPr>
        <w:widowControl/>
        <w:shd w:val="clear" w:color="auto" w:fill="FFFFFF"/>
        <w:spacing w:line="600" w:lineRule="exact"/>
        <w:ind w:firstLineChars="221" w:firstLine="743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（一）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考生</w:t>
      </w:r>
      <w:r w:rsidR="00C372A3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须携带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有效居民身份证和笔试准考证参加考试。</w:t>
      </w:r>
    </w:p>
    <w:p w:rsidR="00D24B5C" w:rsidRPr="006A7C70" w:rsidRDefault="0092779F" w:rsidP="0092779F">
      <w:pPr>
        <w:widowControl/>
        <w:shd w:val="clear" w:color="auto" w:fill="FFFFFF"/>
        <w:spacing w:line="600" w:lineRule="exact"/>
        <w:ind w:firstLineChars="221" w:firstLine="743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（二）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除规定可携带的物品外，其他物品一律放在考场的“非考试用品指定存放处”。</w:t>
      </w:r>
    </w:p>
    <w:p w:rsidR="00D24B5C" w:rsidRDefault="0092779F" w:rsidP="0092779F">
      <w:pPr>
        <w:widowControl/>
        <w:shd w:val="clear" w:color="auto" w:fill="FFFFFF"/>
        <w:spacing w:line="600" w:lineRule="exact"/>
        <w:ind w:firstLineChars="221" w:firstLine="743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（三）</w:t>
      </w:r>
      <w:r w:rsidR="00D24B5C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考场内不得吸烟、嚼槟榔、大声喧哗。</w:t>
      </w:r>
    </w:p>
    <w:p w:rsidR="004C4E0D" w:rsidRDefault="004C4E0D" w:rsidP="0092779F">
      <w:pPr>
        <w:widowControl/>
        <w:shd w:val="clear" w:color="auto" w:fill="FFFFFF"/>
        <w:spacing w:line="600" w:lineRule="exact"/>
        <w:ind w:firstLineChars="221" w:firstLine="743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</w:p>
    <w:p w:rsidR="004C4E0D" w:rsidRDefault="004C4E0D" w:rsidP="0092779F">
      <w:pPr>
        <w:widowControl/>
        <w:shd w:val="clear" w:color="auto" w:fill="FFFFFF"/>
        <w:spacing w:line="600" w:lineRule="exact"/>
        <w:ind w:firstLineChars="221" w:firstLine="743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</w:p>
    <w:p w:rsidR="004C4E0D" w:rsidRPr="006A7C70" w:rsidRDefault="004C4E0D" w:rsidP="0092779F">
      <w:pPr>
        <w:widowControl/>
        <w:shd w:val="clear" w:color="auto" w:fill="FFFFFF"/>
        <w:spacing w:line="600" w:lineRule="exact"/>
        <w:ind w:firstLineChars="221" w:firstLine="743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</w:p>
    <w:p w:rsidR="006A7C70" w:rsidRPr="006A7C70" w:rsidRDefault="0092779F" w:rsidP="004C4E0D">
      <w:pPr>
        <w:widowControl/>
        <w:shd w:val="clear" w:color="auto" w:fill="FFFFFF"/>
        <w:spacing w:line="600" w:lineRule="exact"/>
        <w:ind w:firstLineChars="1692" w:firstLine="5685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益</w:t>
      </w:r>
      <w:r w:rsidR="006A7C70"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阳市人民检察院</w:t>
      </w:r>
    </w:p>
    <w:p w:rsidR="00F5710E" w:rsidRPr="007A217B" w:rsidRDefault="006A7C70" w:rsidP="007A217B">
      <w:pPr>
        <w:widowControl/>
        <w:shd w:val="clear" w:color="auto" w:fill="FFFFFF"/>
        <w:spacing w:line="600" w:lineRule="exact"/>
        <w:ind w:firstLineChars="1692" w:firstLine="5685"/>
        <w:rPr>
          <w:rFonts w:ascii="仿宋" w:eastAsia="仿宋" w:hAnsi="仿宋" w:cs="仿宋"/>
          <w:color w:val="000000"/>
          <w:spacing w:val="8"/>
          <w:kern w:val="0"/>
          <w:sz w:val="32"/>
          <w:szCs w:val="32"/>
        </w:rPr>
      </w:pPr>
      <w:r w:rsidRPr="006A7C70">
        <w:rPr>
          <w:rFonts w:ascii="仿宋" w:eastAsia="仿宋" w:hAnsi="仿宋" w:cs="仿宋" w:hint="eastAsia"/>
          <w:color w:val="000000"/>
          <w:spacing w:val="8"/>
          <w:kern w:val="0"/>
          <w:sz w:val="32"/>
          <w:szCs w:val="32"/>
        </w:rPr>
        <w:t>2019年7月10日</w:t>
      </w:r>
      <w:bookmarkEnd w:id="0"/>
      <w:bookmarkEnd w:id="1"/>
    </w:p>
    <w:sectPr w:rsidR="00F5710E" w:rsidRPr="007A217B" w:rsidSect="00D24B5C">
      <w:pgSz w:w="11906" w:h="16838" w:code="9"/>
      <w:pgMar w:top="1588" w:right="1474" w:bottom="158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E2A" w:rsidRDefault="00CF4E2A" w:rsidP="00F5710E">
      <w:r>
        <w:separator/>
      </w:r>
    </w:p>
  </w:endnote>
  <w:endnote w:type="continuationSeparator" w:id="0">
    <w:p w:rsidR="00CF4E2A" w:rsidRDefault="00CF4E2A" w:rsidP="00F57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10E" w:rsidRDefault="00BB4D68">
    <w:pPr>
      <w:pStyle w:val="a4"/>
      <w:jc w:val="center"/>
    </w:pPr>
    <w:r w:rsidRPr="00BB4D68">
      <w:fldChar w:fldCharType="begin"/>
    </w:r>
    <w:r w:rsidR="00D67F8D">
      <w:instrText xml:space="preserve"> PAGE   \* MERGEFORMAT </w:instrText>
    </w:r>
    <w:r w:rsidRPr="00BB4D68">
      <w:fldChar w:fldCharType="separate"/>
    </w:r>
    <w:r w:rsidR="00537169" w:rsidRPr="00537169">
      <w:rPr>
        <w:noProof/>
        <w:lang w:val="zh-CN"/>
      </w:rPr>
      <w:t>1</w:t>
    </w:r>
    <w:r>
      <w:rPr>
        <w:lang w:val="zh-CN"/>
      </w:rPr>
      <w:fldChar w:fldCharType="end"/>
    </w:r>
  </w:p>
  <w:p w:rsidR="00F5710E" w:rsidRDefault="00F571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E2A" w:rsidRDefault="00CF4E2A" w:rsidP="00F5710E">
      <w:r>
        <w:separator/>
      </w:r>
    </w:p>
  </w:footnote>
  <w:footnote w:type="continuationSeparator" w:id="0">
    <w:p w:rsidR="00CF4E2A" w:rsidRDefault="00CF4E2A" w:rsidP="00F57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87327F"/>
    <w:multiLevelType w:val="singleLevel"/>
    <w:tmpl w:val="C887327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544A05"/>
    <w:multiLevelType w:val="hybridMultilevel"/>
    <w:tmpl w:val="F9A4CFFE"/>
    <w:lvl w:ilvl="0" w:tplc="07EEA720">
      <w:start w:val="1"/>
      <w:numFmt w:val="decimal"/>
      <w:lvlText w:val="%1."/>
      <w:lvlJc w:val="left"/>
      <w:pPr>
        <w:ind w:left="1092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2">
    <w:nsid w:val="60A6119D"/>
    <w:multiLevelType w:val="hybridMultilevel"/>
    <w:tmpl w:val="C4E653C2"/>
    <w:lvl w:ilvl="0" w:tplc="D23273EC">
      <w:start w:val="1"/>
      <w:numFmt w:val="decimal"/>
      <w:lvlText w:val="%1."/>
      <w:lvlJc w:val="left"/>
      <w:pPr>
        <w:ind w:left="109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5B0"/>
    <w:rsid w:val="000131CD"/>
    <w:rsid w:val="00016B43"/>
    <w:rsid w:val="00030080"/>
    <w:rsid w:val="00066055"/>
    <w:rsid w:val="000E28AC"/>
    <w:rsid w:val="0012298D"/>
    <w:rsid w:val="00152427"/>
    <w:rsid w:val="00172669"/>
    <w:rsid w:val="001B6D4E"/>
    <w:rsid w:val="001C5410"/>
    <w:rsid w:val="00237C7C"/>
    <w:rsid w:val="00246E15"/>
    <w:rsid w:val="00251D48"/>
    <w:rsid w:val="0026667D"/>
    <w:rsid w:val="00280634"/>
    <w:rsid w:val="002A19E9"/>
    <w:rsid w:val="002C1502"/>
    <w:rsid w:val="002C2323"/>
    <w:rsid w:val="002C4C28"/>
    <w:rsid w:val="003314DC"/>
    <w:rsid w:val="003724B0"/>
    <w:rsid w:val="0038385D"/>
    <w:rsid w:val="003A03B0"/>
    <w:rsid w:val="003F2857"/>
    <w:rsid w:val="004173F1"/>
    <w:rsid w:val="004326B6"/>
    <w:rsid w:val="00440D0A"/>
    <w:rsid w:val="004C4E0D"/>
    <w:rsid w:val="004D576B"/>
    <w:rsid w:val="004E10B1"/>
    <w:rsid w:val="00537169"/>
    <w:rsid w:val="00586D18"/>
    <w:rsid w:val="005E43DF"/>
    <w:rsid w:val="00636AEC"/>
    <w:rsid w:val="00652F75"/>
    <w:rsid w:val="0066069F"/>
    <w:rsid w:val="006755B0"/>
    <w:rsid w:val="006A39D4"/>
    <w:rsid w:val="006A7C70"/>
    <w:rsid w:val="006B472F"/>
    <w:rsid w:val="006D1641"/>
    <w:rsid w:val="006E2DDE"/>
    <w:rsid w:val="00752193"/>
    <w:rsid w:val="007A217B"/>
    <w:rsid w:val="007B31DF"/>
    <w:rsid w:val="007C4EF4"/>
    <w:rsid w:val="007C56A9"/>
    <w:rsid w:val="007D72D2"/>
    <w:rsid w:val="00802366"/>
    <w:rsid w:val="00820794"/>
    <w:rsid w:val="0083726A"/>
    <w:rsid w:val="00852DFB"/>
    <w:rsid w:val="0085446B"/>
    <w:rsid w:val="00881366"/>
    <w:rsid w:val="00896802"/>
    <w:rsid w:val="008A1EF8"/>
    <w:rsid w:val="008B6151"/>
    <w:rsid w:val="008C26DD"/>
    <w:rsid w:val="008F0225"/>
    <w:rsid w:val="00907C3E"/>
    <w:rsid w:val="0092779F"/>
    <w:rsid w:val="009A0C72"/>
    <w:rsid w:val="009C6D00"/>
    <w:rsid w:val="009D1053"/>
    <w:rsid w:val="00A154D6"/>
    <w:rsid w:val="00A16267"/>
    <w:rsid w:val="00A43338"/>
    <w:rsid w:val="00A51138"/>
    <w:rsid w:val="00AA0267"/>
    <w:rsid w:val="00AA561C"/>
    <w:rsid w:val="00AE274A"/>
    <w:rsid w:val="00B20886"/>
    <w:rsid w:val="00B658F0"/>
    <w:rsid w:val="00B930BA"/>
    <w:rsid w:val="00BB4D68"/>
    <w:rsid w:val="00BB5B3E"/>
    <w:rsid w:val="00C16D8C"/>
    <w:rsid w:val="00C17B8C"/>
    <w:rsid w:val="00C372A3"/>
    <w:rsid w:val="00C474D2"/>
    <w:rsid w:val="00C53F53"/>
    <w:rsid w:val="00CC4193"/>
    <w:rsid w:val="00CC41D7"/>
    <w:rsid w:val="00CD0CFC"/>
    <w:rsid w:val="00CD2360"/>
    <w:rsid w:val="00CF4E2A"/>
    <w:rsid w:val="00D24B5C"/>
    <w:rsid w:val="00D35DB1"/>
    <w:rsid w:val="00D50E93"/>
    <w:rsid w:val="00D67F8D"/>
    <w:rsid w:val="00D820C3"/>
    <w:rsid w:val="00DA47B9"/>
    <w:rsid w:val="00DB470E"/>
    <w:rsid w:val="00DF474C"/>
    <w:rsid w:val="00E13E62"/>
    <w:rsid w:val="00E65A86"/>
    <w:rsid w:val="00E71754"/>
    <w:rsid w:val="00E90E70"/>
    <w:rsid w:val="00EF1595"/>
    <w:rsid w:val="00F5710E"/>
    <w:rsid w:val="00F60563"/>
    <w:rsid w:val="00F76007"/>
    <w:rsid w:val="00FB2C11"/>
    <w:rsid w:val="00FD1F9A"/>
    <w:rsid w:val="07645AA1"/>
    <w:rsid w:val="19A74704"/>
    <w:rsid w:val="240A66AD"/>
    <w:rsid w:val="245904FB"/>
    <w:rsid w:val="630D0B11"/>
    <w:rsid w:val="798E2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Balloon Text" w:semiHidden="0" w:unhideWhenUsed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0E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6E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F5710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F5710E"/>
    <w:rPr>
      <w:sz w:val="18"/>
      <w:szCs w:val="18"/>
    </w:rPr>
  </w:style>
  <w:style w:type="paragraph" w:styleId="a4">
    <w:name w:val="footer"/>
    <w:basedOn w:val="a"/>
    <w:link w:val="Char1"/>
    <w:uiPriority w:val="99"/>
    <w:qFormat/>
    <w:rsid w:val="00F5710E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22"/>
    </w:rPr>
  </w:style>
  <w:style w:type="paragraph" w:styleId="a5">
    <w:name w:val="header"/>
    <w:basedOn w:val="a"/>
    <w:link w:val="Char0"/>
    <w:uiPriority w:val="99"/>
    <w:qFormat/>
    <w:rsid w:val="00F57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rsid w:val="00F5710E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sid w:val="00F5710E"/>
    <w:rPr>
      <w:b/>
    </w:rPr>
  </w:style>
  <w:style w:type="character" w:styleId="a8">
    <w:name w:val="Emphasis"/>
    <w:basedOn w:val="a0"/>
    <w:uiPriority w:val="20"/>
    <w:qFormat/>
    <w:rsid w:val="00F5710E"/>
    <w:rPr>
      <w:i/>
      <w:iCs/>
    </w:rPr>
  </w:style>
  <w:style w:type="character" w:styleId="a9">
    <w:name w:val="Hyperlink"/>
    <w:basedOn w:val="a0"/>
    <w:uiPriority w:val="99"/>
    <w:semiHidden/>
    <w:unhideWhenUsed/>
    <w:qFormat/>
    <w:rsid w:val="00F5710E"/>
    <w:rPr>
      <w:color w:val="0000FF"/>
      <w:u w:val="single"/>
    </w:rPr>
  </w:style>
  <w:style w:type="table" w:styleId="aa">
    <w:name w:val="Table Grid"/>
    <w:basedOn w:val="a1"/>
    <w:uiPriority w:val="59"/>
    <w:qFormat/>
    <w:rsid w:val="00F57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basedOn w:val="a0"/>
    <w:link w:val="a4"/>
    <w:uiPriority w:val="99"/>
    <w:qFormat/>
    <w:rsid w:val="00F5710E"/>
    <w:rPr>
      <w:sz w:val="18"/>
    </w:rPr>
  </w:style>
  <w:style w:type="character" w:customStyle="1" w:styleId="Char1">
    <w:name w:val="页脚 Char1"/>
    <w:basedOn w:val="a0"/>
    <w:link w:val="a4"/>
    <w:uiPriority w:val="99"/>
    <w:rsid w:val="00F5710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F5710E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F5710E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rsid w:val="00F5710E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F5710E"/>
    <w:rPr>
      <w:rFonts w:ascii="宋体" w:hAnsi="宋体" w:cs="宋体"/>
      <w:b/>
      <w:bCs/>
      <w:sz w:val="27"/>
      <w:szCs w:val="27"/>
    </w:rPr>
  </w:style>
  <w:style w:type="paragraph" w:customStyle="1" w:styleId="msolistparagraph0">
    <w:name w:val="msolistparagraph"/>
    <w:basedOn w:val="a"/>
    <w:qFormat/>
    <w:rsid w:val="00F5710E"/>
    <w:pPr>
      <w:ind w:firstLineChars="200" w:firstLine="420"/>
    </w:pPr>
    <w:rPr>
      <w:rFonts w:ascii="等线" w:eastAsia="等线" w:hAnsi="等线" w:hint="eastAsia"/>
      <w:szCs w:val="22"/>
    </w:rPr>
  </w:style>
  <w:style w:type="character" w:customStyle="1" w:styleId="2Char">
    <w:name w:val="标题 2 Char"/>
    <w:basedOn w:val="a0"/>
    <w:link w:val="2"/>
    <w:uiPriority w:val="9"/>
    <w:semiHidden/>
    <w:rsid w:val="00246E15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cp:lastPrinted>2019-07-10T08:47:00Z</cp:lastPrinted>
  <dcterms:created xsi:type="dcterms:W3CDTF">2019-07-09T05:53:00Z</dcterms:created>
  <dcterms:modified xsi:type="dcterms:W3CDTF">2019-07-10T09:27:00Z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